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A8" w:rsidRDefault="00ED59A8">
      <w:pPr>
        <w:rPr>
          <w:lang w:val="sk-SK"/>
        </w:rPr>
      </w:pPr>
      <w:bookmarkStart w:id="0" w:name="_GoBack"/>
      <w:bookmarkEnd w:id="0"/>
    </w:p>
    <w:tbl>
      <w:tblPr>
        <w:tblStyle w:val="Mriekatabuky"/>
        <w:tblW w:w="9889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7338"/>
        <w:gridCol w:w="2551"/>
      </w:tblGrid>
      <w:tr w:rsidR="00ED59A8">
        <w:tc>
          <w:tcPr>
            <w:tcW w:w="988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D59A8" w:rsidRDefault="009E55D8">
            <w:pPr>
              <w:spacing w:before="120" w:after="120"/>
              <w:jc w:val="center"/>
              <w:rPr>
                <w:rFonts w:asciiTheme="minorHAnsi" w:hAnsiTheme="minorHAnsi"/>
                <w:b/>
                <w:sz w:val="40"/>
                <w:szCs w:val="40"/>
                <w:lang w:val="sk-SK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lang w:val="sk-SK"/>
              </w:rPr>
              <w:t>Fyzika</w:t>
            </w:r>
          </w:p>
          <w:p w:rsidR="00ED59A8" w:rsidRDefault="009E55D8">
            <w:pPr>
              <w:spacing w:before="120" w:after="120"/>
              <w:rPr>
                <w:rFonts w:asciiTheme="minorHAnsi" w:hAnsiTheme="minorHAnsi"/>
                <w:b/>
                <w:sz w:val="40"/>
                <w:szCs w:val="40"/>
                <w:lang w:val="sk-SK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lang w:val="sk-SK"/>
              </w:rPr>
              <w:t>Fakulta:</w:t>
            </w:r>
          </w:p>
        </w:tc>
      </w:tr>
      <w:tr w:rsidR="00ED59A8">
        <w:tc>
          <w:tcPr>
            <w:tcW w:w="9888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:rsidR="00ED59A8" w:rsidRDefault="009E55D8">
            <w:pPr>
              <w:spacing w:before="120" w:after="12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Názov úlohy:</w:t>
            </w: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   </w:t>
            </w: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   </w:t>
            </w:r>
          </w:p>
        </w:tc>
      </w:tr>
      <w:tr w:rsidR="00ED59A8">
        <w:tc>
          <w:tcPr>
            <w:tcW w:w="7337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D59A8" w:rsidRDefault="009E55D8">
            <w:pPr>
              <w:tabs>
                <w:tab w:val="left" w:pos="6663"/>
              </w:tabs>
              <w:spacing w:before="240" w:after="12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Dátum merania:</w:t>
            </w:r>
            <w:r w:rsidR="00BC1B37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                          </w:t>
            </w:r>
          </w:p>
          <w:p w:rsidR="00ED59A8" w:rsidRDefault="009E55D8">
            <w:pPr>
              <w:spacing w:before="240" w:after="12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Dátum odovzdania:</w:t>
            </w:r>
            <w:r w:rsidR="00BC1B37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                                    </w:t>
            </w:r>
          </w:p>
          <w:p w:rsidR="00ED59A8" w:rsidRDefault="009E55D8" w:rsidP="00BC1B37">
            <w:pPr>
              <w:spacing w:before="240" w:after="24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Vypracoval: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ED59A8" w:rsidRDefault="009E55D8">
            <w:pPr>
              <w:spacing w:before="240" w:after="240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Študijná skupina:</w:t>
            </w:r>
          </w:p>
          <w:p w:rsidR="00ED59A8" w:rsidRDefault="00ED59A8">
            <w:pPr>
              <w:spacing w:before="240" w:after="240"/>
              <w:jc w:val="center"/>
              <w:rPr>
                <w:rFonts w:asciiTheme="minorHAnsi" w:hAnsiTheme="minorHAnsi"/>
                <w:b/>
                <w:sz w:val="36"/>
                <w:szCs w:val="36"/>
                <w:lang w:val="sk-SK"/>
              </w:rPr>
            </w:pPr>
          </w:p>
        </w:tc>
      </w:tr>
    </w:tbl>
    <w:p w:rsidR="00ED59A8" w:rsidRDefault="00ED59A8">
      <w:pPr>
        <w:rPr>
          <w:rFonts w:asciiTheme="minorHAnsi" w:hAnsiTheme="minorHAnsi"/>
          <w:lang w:val="sk-SK"/>
        </w:rPr>
      </w:pPr>
    </w:p>
    <w:p w:rsidR="00ED59A8" w:rsidRDefault="009E55D8">
      <w:pPr>
        <w:rPr>
          <w:rFonts w:asciiTheme="minorHAnsi" w:hAnsiTheme="minorHAnsi"/>
          <w:i/>
          <w:lang w:val="sk-SK"/>
        </w:rPr>
      </w:pPr>
      <w:r>
        <w:rPr>
          <w:rFonts w:asciiTheme="minorHAnsi" w:hAnsiTheme="minorHAnsi"/>
          <w:i/>
          <w:lang w:val="sk-SK"/>
        </w:rPr>
        <w:t>Poznámky hodnotiaceho:</w:t>
      </w:r>
    </w:p>
    <w:p w:rsidR="00ED59A8" w:rsidRDefault="00ED59A8">
      <w:pPr>
        <w:rPr>
          <w:rFonts w:asciiTheme="minorHAnsi" w:hAnsiTheme="minorHAnsi"/>
          <w:lang w:val="sk-SK"/>
        </w:rPr>
      </w:pPr>
    </w:p>
    <w:p w:rsidR="00ED59A8" w:rsidRDefault="00ED59A8">
      <w:pPr>
        <w:tabs>
          <w:tab w:val="left" w:pos="6663"/>
        </w:tabs>
        <w:rPr>
          <w:rFonts w:asciiTheme="minorHAnsi" w:hAnsiTheme="minorHAnsi"/>
          <w:lang w:val="sk-SK"/>
        </w:rPr>
      </w:pPr>
    </w:p>
    <w:p w:rsidR="00ED59A8" w:rsidRDefault="00ED59A8">
      <w:pPr>
        <w:rPr>
          <w:rFonts w:asciiTheme="minorHAnsi" w:hAnsiTheme="minorHAnsi"/>
          <w:lang w:val="sk-SK"/>
        </w:rPr>
      </w:pPr>
    </w:p>
    <w:p w:rsidR="00ED59A8" w:rsidRDefault="00ED59A8">
      <w:pPr>
        <w:rPr>
          <w:rFonts w:asciiTheme="minorHAnsi" w:hAnsiTheme="minorHAnsi"/>
          <w:lang w:val="sk-SK"/>
        </w:rPr>
      </w:pPr>
    </w:p>
    <w:p w:rsidR="00ED59A8" w:rsidRDefault="00ED59A8">
      <w:pPr>
        <w:rPr>
          <w:rFonts w:asciiTheme="minorHAnsi" w:hAnsiTheme="minorHAnsi"/>
          <w:lang w:val="sk-SK"/>
        </w:rPr>
      </w:pPr>
    </w:p>
    <w:p w:rsidR="00ED59A8" w:rsidRDefault="00ED59A8">
      <w:pPr>
        <w:tabs>
          <w:tab w:val="left" w:pos="6315"/>
        </w:tabs>
        <w:rPr>
          <w:rFonts w:asciiTheme="minorHAnsi" w:hAnsiTheme="minorHAnsi"/>
          <w:lang w:val="sk-SK"/>
        </w:rPr>
      </w:pPr>
    </w:p>
    <w:p w:rsidR="00ED59A8" w:rsidRDefault="00ED59A8">
      <w:pPr>
        <w:rPr>
          <w:rFonts w:asciiTheme="minorHAnsi" w:hAnsiTheme="minorHAnsi"/>
          <w:lang w:val="sk-SK"/>
        </w:rPr>
      </w:pPr>
    </w:p>
    <w:tbl>
      <w:tblPr>
        <w:tblStyle w:val="Mriekatabuky"/>
        <w:tblW w:w="9889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307"/>
        <w:gridCol w:w="2893"/>
        <w:gridCol w:w="2689"/>
      </w:tblGrid>
      <w:tr w:rsidR="00ED59A8">
        <w:tc>
          <w:tcPr>
            <w:tcW w:w="4307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D59A8" w:rsidRDefault="009E55D8">
            <w:pPr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 xml:space="preserve">Hodnotenie </w:t>
            </w:r>
          </w:p>
        </w:tc>
        <w:tc>
          <w:tcPr>
            <w:tcW w:w="28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:rsidR="00ED59A8" w:rsidRDefault="009E55D8">
            <w:pPr>
              <w:spacing w:before="120" w:after="120"/>
              <w:jc w:val="center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Možný počet bodov</w:t>
            </w:r>
          </w:p>
        </w:tc>
        <w:tc>
          <w:tcPr>
            <w:tcW w:w="268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ED59A8" w:rsidRDefault="009E55D8">
            <w:pPr>
              <w:spacing w:before="120" w:after="120"/>
              <w:jc w:val="center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Udelený počet bodov</w:t>
            </w:r>
          </w:p>
        </w:tc>
      </w:tr>
      <w:tr w:rsidR="00ED59A8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Príprava na hodinu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:rsidR="00ED59A8" w:rsidRDefault="009E55D8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 xml:space="preserve"> (0% – 20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Referát: cieľ merania, teória, pomôcky, postup merania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:rsidR="00ED59A8" w:rsidRDefault="003F49BD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>(0% – 20</w:t>
            </w:r>
            <w:r w:rsidR="009E55D8">
              <w:rPr>
                <w:rFonts w:asciiTheme="minorHAnsi" w:hAnsiTheme="minorHAnsi"/>
                <w:lang w:val="en-US"/>
              </w:rPr>
              <w:t>%</w:t>
            </w:r>
            <w:r w:rsidR="009E55D8"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Referát: namerané hodnoty, tabuľky, výpočty, grafy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:rsidR="00ED59A8" w:rsidRDefault="009E55D8" w:rsidP="003F49BD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 xml:space="preserve">(0% – </w:t>
            </w:r>
            <w:r w:rsidR="003F49BD">
              <w:rPr>
                <w:rFonts w:asciiTheme="minorHAnsi" w:hAnsiTheme="minorHAnsi"/>
                <w:lang w:val="sk-SK"/>
              </w:rPr>
              <w:t>50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Referát: záverečné zhrnutie výsledkov, diskusia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:rsidR="00ED59A8" w:rsidRDefault="009E55D8" w:rsidP="003F49BD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>(0% – 1</w:t>
            </w:r>
            <w:r w:rsidR="003F49BD">
              <w:rPr>
                <w:rFonts w:asciiTheme="minorHAnsi" w:hAnsiTheme="minorHAnsi"/>
                <w:lang w:val="sk-SK"/>
              </w:rPr>
              <w:t>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>
        <w:tc>
          <w:tcPr>
            <w:tcW w:w="4307" w:type="dxa"/>
            <w:tcBorders>
              <w:top w:val="nil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D59A8" w:rsidRDefault="009E55D8">
            <w:pPr>
              <w:spacing w:before="120" w:after="12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Dodatočné</w:t>
            </w:r>
            <w:proofErr w:type="spellEnd"/>
            <w:r>
              <w:rPr>
                <w:rFonts w:ascii="Calibri" w:hAnsi="Calibri"/>
              </w:rPr>
              <w:t xml:space="preserve"> body*</w:t>
            </w:r>
          </w:p>
        </w:tc>
        <w:tc>
          <w:tcPr>
            <w:tcW w:w="28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:rsidR="00ED59A8" w:rsidRDefault="00ED59A8">
            <w:pPr>
              <w:jc w:val="center"/>
            </w:pPr>
          </w:p>
        </w:tc>
        <w:tc>
          <w:tcPr>
            <w:tcW w:w="26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>
        <w:tc>
          <w:tcPr>
            <w:tcW w:w="430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ED59A8" w:rsidRDefault="009E55D8">
            <w:pPr>
              <w:spacing w:before="120" w:after="120"/>
            </w:pPr>
            <w:r>
              <w:rPr>
                <w:rFonts w:asciiTheme="minorHAnsi" w:hAnsiTheme="minorHAnsi"/>
                <w:b/>
                <w:lang w:val="sk-SK"/>
              </w:rPr>
              <w:t>Spolu</w:t>
            </w:r>
          </w:p>
        </w:tc>
        <w:tc>
          <w:tcPr>
            <w:tcW w:w="289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:rsidR="00ED59A8" w:rsidRDefault="009E55D8">
            <w:pPr>
              <w:jc w:val="center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(100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</w:tbl>
    <w:p w:rsidR="00ED59A8" w:rsidRDefault="00ED59A8">
      <w:pPr>
        <w:rPr>
          <w:rFonts w:asciiTheme="minorHAnsi" w:hAnsiTheme="minorHAnsi"/>
          <w:lang w:val="sk-SK"/>
        </w:rPr>
      </w:pPr>
    </w:p>
    <w:p w:rsidR="00ED59A8" w:rsidRDefault="009E55D8">
      <w:pPr>
        <w:rPr>
          <w:rFonts w:asciiTheme="minorHAnsi" w:hAnsiTheme="minorHAnsi"/>
          <w:lang w:val="sk-SK"/>
        </w:rPr>
      </w:pPr>
      <w:r>
        <w:rPr>
          <w:rFonts w:asciiTheme="minorHAnsi" w:hAnsiTheme="minorHAnsi"/>
          <w:sz w:val="18"/>
          <w:szCs w:val="18"/>
          <w:lang w:val="sk-SK"/>
        </w:rPr>
        <w:t>*  Učiteľ môže prideliť/odrátať dodatočné body napr. za aktivitu/pasivitu pri meraní, odrátať či vôbec neprideliť body za neskoré odovzdanie, úpravu atď.</w:t>
      </w:r>
    </w:p>
    <w:p w:rsidR="00ED59A8" w:rsidRDefault="00ED59A8">
      <w:pPr>
        <w:rPr>
          <w:rFonts w:asciiTheme="minorHAnsi" w:hAnsiTheme="minorHAnsi"/>
          <w:lang w:val="sk-SK"/>
        </w:rPr>
      </w:pPr>
    </w:p>
    <w:p w:rsidR="00ED59A8" w:rsidRDefault="00ED59A8">
      <w:pPr>
        <w:rPr>
          <w:rFonts w:asciiTheme="minorHAnsi" w:hAnsiTheme="minorHAnsi"/>
          <w:lang w:val="sk-SK"/>
        </w:rPr>
      </w:pPr>
    </w:p>
    <w:p w:rsidR="00ED59A8" w:rsidRDefault="009E55D8"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30792EC">
                <wp:simplePos x="0" y="0"/>
                <wp:positionH relativeFrom="column">
                  <wp:posOffset>-913765</wp:posOffset>
                </wp:positionH>
                <wp:positionV relativeFrom="paragraph">
                  <wp:posOffset>-1436370</wp:posOffset>
                </wp:positionV>
                <wp:extent cx="0" cy="3048635"/>
                <wp:effectExtent l="10160" t="11430" r="8890" b="762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04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" stroked="t" style="position:absolute;margin-left:-2103.2pt;margin-top:-113.1pt;width:2031.25pt;height:239.95pt" wp14:anchorId="430792EC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Theme="minorHAnsi" w:hAnsiTheme="minorHAnsi"/>
          <w:lang w:val="sk-SK"/>
        </w:rPr>
        <w:t>Hodnotil: ..............................</w:t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  <w:t>Dňa: ..........................</w:t>
      </w:r>
    </w:p>
    <w:sectPr w:rsidR="00ED59A8">
      <w:headerReference w:type="default" r:id="rId7"/>
      <w:footerReference w:type="default" r:id="rId8"/>
      <w:pgSz w:w="11906" w:h="16838"/>
      <w:pgMar w:top="1134" w:right="1134" w:bottom="1134" w:left="1134" w:header="680" w:footer="567" w:gutter="0"/>
      <w:pgBorders>
        <w:top w:val="single" w:sz="6" w:space="9" w:color="00000A"/>
        <w:left w:val="single" w:sz="6" w:space="31" w:color="00000A"/>
        <w:bottom w:val="single" w:sz="6" w:space="3" w:color="00000A"/>
        <w:right w:val="single" w:sz="6" w:space="31" w:color="00000A"/>
      </w:pgBorders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A4" w:rsidRDefault="00693CA4">
      <w:r>
        <w:separator/>
      </w:r>
    </w:p>
  </w:endnote>
  <w:endnote w:type="continuationSeparator" w:id="0">
    <w:p w:rsidR="00693CA4" w:rsidRDefault="0069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A8" w:rsidRDefault="00ED59A8">
    <w:pPr>
      <w:pStyle w:val="Pta"/>
      <w:jc w:val="center"/>
    </w:pPr>
  </w:p>
  <w:p w:rsidR="00ED59A8" w:rsidRDefault="00ED59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A4" w:rsidRDefault="00693CA4">
      <w:r>
        <w:separator/>
      </w:r>
    </w:p>
  </w:footnote>
  <w:footnote w:type="continuationSeparator" w:id="0">
    <w:p w:rsidR="00693CA4" w:rsidRDefault="0069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A8" w:rsidRDefault="009E55D8">
    <w:pPr>
      <w:jc w:val="both"/>
    </w:pPr>
    <w:r>
      <w:rPr>
        <w:noProof/>
        <w:lang w:val="nl-NL" w:eastAsia="nl-NL" w:bidi="ar-SA"/>
      </w:rPr>
      <w:drawing>
        <wp:anchor distT="0" distB="0" distL="133350" distR="121920" simplePos="0" relativeHeight="2" behindDoc="0" locked="0" layoutInCell="1" allowOverlap="1" wp14:anchorId="52BDFABB" wp14:editId="5D48B332">
          <wp:simplePos x="0" y="0"/>
          <wp:positionH relativeFrom="column">
            <wp:posOffset>22860</wp:posOffset>
          </wp:positionH>
          <wp:positionV relativeFrom="paragraph">
            <wp:posOffset>-3175</wp:posOffset>
          </wp:positionV>
          <wp:extent cx="811530" cy="809625"/>
          <wp:effectExtent l="0" t="0" r="0" b="0"/>
          <wp:wrapTight wrapText="bothSides">
            <wp:wrapPolygon edited="0">
              <wp:start x="-528" y="0"/>
              <wp:lineTo x="-528" y="21274"/>
              <wp:lineTo x="21762" y="21274"/>
              <wp:lineTo x="21762" y="0"/>
              <wp:lineTo x="-528" y="0"/>
            </wp:wrapPolygon>
          </wp:wrapTight>
          <wp:docPr id="2" name="Obrázok 1" descr="Logo_EF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Logo_EF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NL" w:eastAsia="nl-NL" w:bidi="ar-SA"/>
      </w:rPr>
      <w:drawing>
        <wp:anchor distT="0" distB="0" distL="133350" distR="116205" simplePos="0" relativeHeight="4" behindDoc="1" locked="0" layoutInCell="1" allowOverlap="1" wp14:anchorId="490F6825" wp14:editId="6F1B2B41">
          <wp:simplePos x="0" y="0"/>
          <wp:positionH relativeFrom="column">
            <wp:posOffset>5311140</wp:posOffset>
          </wp:positionH>
          <wp:positionV relativeFrom="paragraph">
            <wp:posOffset>-635</wp:posOffset>
          </wp:positionV>
          <wp:extent cx="817245" cy="810895"/>
          <wp:effectExtent l="0" t="0" r="0" b="0"/>
          <wp:wrapNone/>
          <wp:docPr id="3" name="Obrázok 6" descr="Priloha 2 Klasicke autor logo Z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6" descr="Priloha 2 Klasicke autor logo ZU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59A8" w:rsidRDefault="009E55D8">
    <w:pPr>
      <w:jc w:val="center"/>
      <w:rPr>
        <w:rFonts w:ascii="Tahoma" w:hAnsi="Tahoma"/>
      </w:rPr>
    </w:pPr>
    <w:r>
      <w:rPr>
        <w:rFonts w:ascii="Tahoma" w:hAnsi="Tahoma"/>
      </w:rPr>
      <w:t xml:space="preserve">UNIZA – </w:t>
    </w:r>
    <w:proofErr w:type="spellStart"/>
    <w:r>
      <w:rPr>
        <w:rFonts w:ascii="Tahoma" w:hAnsi="Tahoma"/>
      </w:rPr>
      <w:t>Žilina</w:t>
    </w:r>
    <w:proofErr w:type="spellEnd"/>
  </w:p>
  <w:p w:rsidR="00ED59A8" w:rsidRDefault="002F2873">
    <w:pPr>
      <w:jc w:val="center"/>
      <w:rPr>
        <w:rFonts w:ascii="Tahoma" w:hAnsi="Tahoma"/>
      </w:rPr>
    </w:pPr>
    <w:proofErr w:type="spellStart"/>
    <w:r>
      <w:rPr>
        <w:rFonts w:ascii="Tahoma" w:hAnsi="Tahoma"/>
      </w:rPr>
      <w:t>Fakulta</w:t>
    </w:r>
    <w:proofErr w:type="spellEnd"/>
    <w:r>
      <w:rPr>
        <w:rFonts w:ascii="Tahoma" w:hAnsi="Tahoma"/>
      </w:rPr>
      <w:t xml:space="preserve"> </w:t>
    </w:r>
    <w:proofErr w:type="spellStart"/>
    <w:r>
      <w:rPr>
        <w:rFonts w:ascii="Tahoma" w:hAnsi="Tahoma"/>
      </w:rPr>
      <w:t>elektrotechniky</w:t>
    </w:r>
    <w:proofErr w:type="spellEnd"/>
    <w:r>
      <w:rPr>
        <w:rFonts w:ascii="Tahoma" w:hAnsi="Tahoma"/>
      </w:rPr>
      <w:t xml:space="preserve"> a </w:t>
    </w:r>
    <w:proofErr w:type="spellStart"/>
    <w:r>
      <w:rPr>
        <w:rFonts w:ascii="Tahoma" w:hAnsi="Tahoma"/>
      </w:rPr>
      <w:t>informačných</w:t>
    </w:r>
    <w:proofErr w:type="spellEnd"/>
    <w:r>
      <w:rPr>
        <w:rFonts w:ascii="Tahoma" w:hAnsi="Tahoma"/>
      </w:rPr>
      <w:t xml:space="preserve"> </w:t>
    </w:r>
    <w:proofErr w:type="spellStart"/>
    <w:r>
      <w:rPr>
        <w:rFonts w:ascii="Tahoma" w:hAnsi="Tahoma"/>
      </w:rPr>
      <w:t>technológií</w:t>
    </w:r>
    <w:proofErr w:type="spellEnd"/>
  </w:p>
  <w:p w:rsidR="00ED59A8" w:rsidRDefault="009E55D8">
    <w:pPr>
      <w:jc w:val="center"/>
      <w:rPr>
        <w:rFonts w:ascii="Tahoma" w:hAnsi="Tahoma"/>
        <w:b/>
        <w:sz w:val="28"/>
        <w:szCs w:val="28"/>
      </w:rPr>
    </w:pPr>
    <w:proofErr w:type="spellStart"/>
    <w:r>
      <w:rPr>
        <w:rFonts w:ascii="Tahoma" w:hAnsi="Tahoma"/>
        <w:b/>
        <w:sz w:val="28"/>
        <w:szCs w:val="28"/>
      </w:rPr>
      <w:t>Katedra</w:t>
    </w:r>
    <w:proofErr w:type="spellEnd"/>
    <w:r>
      <w:rPr>
        <w:rFonts w:ascii="Tahoma" w:hAnsi="Tahoma"/>
        <w:b/>
        <w:sz w:val="28"/>
        <w:szCs w:val="28"/>
      </w:rPr>
      <w:t xml:space="preserve"> </w:t>
    </w:r>
    <w:proofErr w:type="spellStart"/>
    <w:r>
      <w:rPr>
        <w:rFonts w:ascii="Tahoma" w:hAnsi="Tahoma"/>
        <w:b/>
        <w:sz w:val="28"/>
        <w:szCs w:val="28"/>
      </w:rPr>
      <w:t>fyziky</w:t>
    </w:r>
    <w:proofErr w:type="spellEnd"/>
  </w:p>
  <w:p w:rsidR="00ED59A8" w:rsidRDefault="00ED59A8">
    <w:pPr>
      <w:pStyle w:val="Hlavika"/>
      <w:rPr>
        <w:rFonts w:ascii="Tahoma" w:hAnsi="Tahoma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A8"/>
    <w:rsid w:val="001E375B"/>
    <w:rsid w:val="002F2873"/>
    <w:rsid w:val="003F49BD"/>
    <w:rsid w:val="004850F0"/>
    <w:rsid w:val="00693CA4"/>
    <w:rsid w:val="0076578D"/>
    <w:rsid w:val="009C6407"/>
    <w:rsid w:val="009E55D8"/>
    <w:rsid w:val="00A65CE5"/>
    <w:rsid w:val="00AD461E"/>
    <w:rsid w:val="00BC1B37"/>
    <w:rsid w:val="00D303C2"/>
    <w:rsid w:val="00E868DD"/>
    <w:rsid w:val="00EA3EA6"/>
    <w:rsid w:val="00E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Tahoma" w:cs="Tahoma"/>
      <w:sz w:val="24"/>
      <w:szCs w:val="24"/>
      <w:lang w:val="en-AU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basedOn w:val="Predvolenpsmoodseku"/>
    <w:link w:val="Bezriadkovania"/>
    <w:uiPriority w:val="1"/>
    <w:qFormat/>
    <w:rsid w:val="00CE502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E5025"/>
    <w:rPr>
      <w:rFonts w:ascii="Tahoma" w:eastAsia="Tahoma" w:hAnsi="Tahoma" w:cs="Tahoma"/>
      <w:sz w:val="16"/>
      <w:szCs w:val="16"/>
      <w:lang w:val="en-AU" w:eastAsia="en-US" w:bidi="en-US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CE5025"/>
    <w:rPr>
      <w:rFonts w:eastAsia="Tahoma" w:cs="Tahoma"/>
      <w:sz w:val="24"/>
      <w:szCs w:val="24"/>
      <w:lang w:val="en-AU" w:eastAsia="en-US" w:bidi="en-US"/>
    </w:rPr>
  </w:style>
  <w:style w:type="character" w:customStyle="1" w:styleId="PtaChar">
    <w:name w:val="Päta Char"/>
    <w:basedOn w:val="Predvolenpsmoodseku"/>
    <w:link w:val="Pta"/>
    <w:uiPriority w:val="99"/>
    <w:qFormat/>
    <w:rsid w:val="00CE5025"/>
    <w:rPr>
      <w:rFonts w:eastAsia="Tahoma" w:cs="Tahoma"/>
      <w:sz w:val="24"/>
      <w:szCs w:val="24"/>
      <w:lang w:val="en-AU" w:eastAsia="en-US" w:bidi="en-U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Mincho" w:hAnsi="Arial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Popis1">
    <w:name w:val="Popis1"/>
    <w:basedOn w:val="Normlny"/>
    <w:qFormat/>
    <w:pPr>
      <w:suppressLineNumbers/>
      <w:spacing w:before="120" w:after="120"/>
    </w:pPr>
    <w:rPr>
      <w:i/>
      <w:iCs/>
    </w:rPr>
  </w:style>
  <w:style w:type="paragraph" w:styleId="Bezriadkovania">
    <w:name w:val="No Spacing"/>
    <w:link w:val="BezriadkovaniaChar"/>
    <w:uiPriority w:val="1"/>
    <w:qFormat/>
    <w:rsid w:val="00CE502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E5025"/>
    <w:rPr>
      <w:rFonts w:ascii="Tahoma" w:hAnsi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E502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CE5025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5A60"/>
    <w:pPr>
      <w:ind w:left="720"/>
      <w:contextualSpacing/>
    </w:pPr>
  </w:style>
  <w:style w:type="table" w:styleId="Mriekatabuky">
    <w:name w:val="Table Grid"/>
    <w:basedOn w:val="Normlnatabuka"/>
    <w:uiPriority w:val="59"/>
    <w:rsid w:val="00D62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Tahoma" w:cs="Tahoma"/>
      <w:sz w:val="24"/>
      <w:szCs w:val="24"/>
      <w:lang w:val="en-AU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basedOn w:val="Predvolenpsmoodseku"/>
    <w:link w:val="Bezriadkovania"/>
    <w:uiPriority w:val="1"/>
    <w:qFormat/>
    <w:rsid w:val="00CE502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E5025"/>
    <w:rPr>
      <w:rFonts w:ascii="Tahoma" w:eastAsia="Tahoma" w:hAnsi="Tahoma" w:cs="Tahoma"/>
      <w:sz w:val="16"/>
      <w:szCs w:val="16"/>
      <w:lang w:val="en-AU" w:eastAsia="en-US" w:bidi="en-US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CE5025"/>
    <w:rPr>
      <w:rFonts w:eastAsia="Tahoma" w:cs="Tahoma"/>
      <w:sz w:val="24"/>
      <w:szCs w:val="24"/>
      <w:lang w:val="en-AU" w:eastAsia="en-US" w:bidi="en-US"/>
    </w:rPr>
  </w:style>
  <w:style w:type="character" w:customStyle="1" w:styleId="PtaChar">
    <w:name w:val="Päta Char"/>
    <w:basedOn w:val="Predvolenpsmoodseku"/>
    <w:link w:val="Pta"/>
    <w:uiPriority w:val="99"/>
    <w:qFormat/>
    <w:rsid w:val="00CE5025"/>
    <w:rPr>
      <w:rFonts w:eastAsia="Tahoma" w:cs="Tahoma"/>
      <w:sz w:val="24"/>
      <w:szCs w:val="24"/>
      <w:lang w:val="en-AU" w:eastAsia="en-US" w:bidi="en-U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Mincho" w:hAnsi="Arial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Popis1">
    <w:name w:val="Popis1"/>
    <w:basedOn w:val="Normlny"/>
    <w:qFormat/>
    <w:pPr>
      <w:suppressLineNumbers/>
      <w:spacing w:before="120" w:after="120"/>
    </w:pPr>
    <w:rPr>
      <w:i/>
      <w:iCs/>
    </w:rPr>
  </w:style>
  <w:style w:type="paragraph" w:styleId="Bezriadkovania">
    <w:name w:val="No Spacing"/>
    <w:link w:val="BezriadkovaniaChar"/>
    <w:uiPriority w:val="1"/>
    <w:qFormat/>
    <w:rsid w:val="00CE502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E5025"/>
    <w:rPr>
      <w:rFonts w:ascii="Tahoma" w:hAnsi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E502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CE5025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5A60"/>
    <w:pPr>
      <w:ind w:left="720"/>
      <w:contextualSpacing/>
    </w:pPr>
  </w:style>
  <w:style w:type="table" w:styleId="Mriekatabuky">
    <w:name w:val="Table Grid"/>
    <w:basedOn w:val="Normlnatabuka"/>
    <w:uiPriority w:val="59"/>
    <w:rsid w:val="00D62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User</cp:lastModifiedBy>
  <cp:revision>2</cp:revision>
  <cp:lastPrinted>2019-02-15T09:46:00Z</cp:lastPrinted>
  <dcterms:created xsi:type="dcterms:W3CDTF">2021-02-23T21:04:00Z</dcterms:created>
  <dcterms:modified xsi:type="dcterms:W3CDTF">2021-02-23T21:04:00Z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